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3EF" w:rsidRDefault="00075E2E">
      <w:bookmarkStart w:id="0" w:name="_GoBack"/>
      <w:bookmarkEnd w:id="0"/>
      <w:r>
        <w:t xml:space="preserve">Seventh Grade </w:t>
      </w:r>
    </w:p>
    <w:p w:rsidR="00075E2E" w:rsidRPr="00B334AC" w:rsidRDefault="00075E2E" w:rsidP="00075E2E">
      <w:pPr>
        <w:jc w:val="center"/>
        <w:rPr>
          <w:b/>
          <w:sz w:val="28"/>
          <w:szCs w:val="28"/>
        </w:rPr>
      </w:pPr>
      <w:r w:rsidRPr="00B334AC">
        <w:rPr>
          <w:b/>
          <w:sz w:val="28"/>
          <w:szCs w:val="28"/>
        </w:rPr>
        <w:t>Terms</w:t>
      </w:r>
      <w:r w:rsidR="00B66059" w:rsidRPr="00B334AC">
        <w:rPr>
          <w:b/>
          <w:sz w:val="28"/>
          <w:szCs w:val="28"/>
        </w:rPr>
        <w:t>, Concepts,</w:t>
      </w:r>
      <w:r w:rsidRPr="00B334AC">
        <w:rPr>
          <w:b/>
          <w:sz w:val="28"/>
          <w:szCs w:val="28"/>
        </w:rPr>
        <w:t xml:space="preserve"> </w:t>
      </w:r>
      <w:r w:rsidR="00B001A6" w:rsidRPr="00B334AC">
        <w:rPr>
          <w:b/>
          <w:sz w:val="28"/>
          <w:szCs w:val="28"/>
        </w:rPr>
        <w:t xml:space="preserve">and People </w:t>
      </w:r>
      <w:r w:rsidRPr="00B334AC">
        <w:rPr>
          <w:b/>
          <w:sz w:val="28"/>
          <w:szCs w:val="28"/>
        </w:rPr>
        <w:t>to Know</w:t>
      </w:r>
    </w:p>
    <w:p w:rsidR="00075E2E" w:rsidRDefault="00075E2E" w:rsidP="00075E2E">
      <w:pPr>
        <w:spacing w:line="240" w:lineRule="auto"/>
        <w:sectPr w:rsidR="00075E2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10BAD" w:rsidRDefault="00A10BAD" w:rsidP="00075E2E">
      <w:pPr>
        <w:spacing w:line="240" w:lineRule="auto"/>
      </w:pPr>
    </w:p>
    <w:p w:rsidR="00B66059" w:rsidRPr="00B334AC" w:rsidRDefault="00B66059" w:rsidP="00075E2E">
      <w:pPr>
        <w:spacing w:line="240" w:lineRule="auto"/>
      </w:pPr>
    </w:p>
    <w:p w:rsidR="00A54882" w:rsidRPr="00B334AC" w:rsidRDefault="00A54882" w:rsidP="00075E2E">
      <w:pPr>
        <w:spacing w:line="240" w:lineRule="auto"/>
        <w:rPr>
          <w:i/>
          <w:sz w:val="28"/>
          <w:szCs w:val="28"/>
        </w:rPr>
      </w:pPr>
      <w:r w:rsidRPr="00B334AC">
        <w:rPr>
          <w:i/>
          <w:sz w:val="28"/>
          <w:szCs w:val="28"/>
        </w:rPr>
        <w:t xml:space="preserve">Know these terms. Use your notes, worksheets, and old assessments for help.  Don’t forget to use my Quizlet study guide on my website! </w:t>
      </w:r>
    </w:p>
    <w:p w:rsidR="00A54882" w:rsidRPr="00B334AC" w:rsidRDefault="00A54882" w:rsidP="00075E2E">
      <w:pPr>
        <w:spacing w:line="240" w:lineRule="auto"/>
        <w:rPr>
          <w:sz w:val="28"/>
          <w:szCs w:val="28"/>
        </w:rPr>
      </w:pPr>
    </w:p>
    <w:p w:rsidR="00075E2E" w:rsidRPr="00B334AC" w:rsidRDefault="00075E2E" w:rsidP="00075E2E">
      <w:pPr>
        <w:spacing w:line="240" w:lineRule="auto"/>
        <w:rPr>
          <w:sz w:val="28"/>
          <w:szCs w:val="28"/>
        </w:rPr>
      </w:pPr>
    </w:p>
    <w:p w:rsidR="00075E2E" w:rsidRPr="00B334AC" w:rsidRDefault="00075E2E" w:rsidP="00075E2E">
      <w:pPr>
        <w:spacing w:line="240" w:lineRule="auto"/>
        <w:rPr>
          <w:sz w:val="28"/>
          <w:szCs w:val="28"/>
        </w:rPr>
      </w:pPr>
      <w:r w:rsidRPr="00B334AC">
        <w:rPr>
          <w:sz w:val="28"/>
          <w:szCs w:val="28"/>
        </w:rPr>
        <w:t>Geography</w:t>
      </w:r>
    </w:p>
    <w:p w:rsidR="00075E2E" w:rsidRPr="00B334AC" w:rsidRDefault="00075E2E" w:rsidP="00075E2E">
      <w:pPr>
        <w:spacing w:line="240" w:lineRule="auto"/>
        <w:rPr>
          <w:sz w:val="28"/>
          <w:szCs w:val="28"/>
        </w:rPr>
      </w:pPr>
      <w:r w:rsidRPr="00B334AC">
        <w:rPr>
          <w:sz w:val="28"/>
          <w:szCs w:val="28"/>
        </w:rPr>
        <w:t>5 Themes of Geography</w:t>
      </w:r>
    </w:p>
    <w:p w:rsidR="00075E2E" w:rsidRPr="00B334AC" w:rsidRDefault="00075E2E" w:rsidP="00075E2E">
      <w:pPr>
        <w:spacing w:line="240" w:lineRule="auto"/>
        <w:rPr>
          <w:sz w:val="28"/>
          <w:szCs w:val="28"/>
        </w:rPr>
      </w:pPr>
      <w:r w:rsidRPr="00B334AC">
        <w:rPr>
          <w:sz w:val="28"/>
          <w:szCs w:val="28"/>
        </w:rPr>
        <w:t>Anthropology</w:t>
      </w:r>
    </w:p>
    <w:p w:rsidR="00075E2E" w:rsidRPr="00B334AC" w:rsidRDefault="00075E2E" w:rsidP="00075E2E">
      <w:pPr>
        <w:spacing w:line="240" w:lineRule="auto"/>
        <w:rPr>
          <w:sz w:val="28"/>
          <w:szCs w:val="28"/>
        </w:rPr>
      </w:pPr>
      <w:r w:rsidRPr="00B334AC">
        <w:rPr>
          <w:sz w:val="28"/>
          <w:szCs w:val="28"/>
        </w:rPr>
        <w:t>Archaeology</w:t>
      </w:r>
    </w:p>
    <w:p w:rsidR="00075E2E" w:rsidRPr="00B334AC" w:rsidRDefault="00075E2E" w:rsidP="00075E2E">
      <w:pPr>
        <w:spacing w:line="240" w:lineRule="auto"/>
        <w:rPr>
          <w:sz w:val="28"/>
          <w:szCs w:val="28"/>
        </w:rPr>
      </w:pPr>
      <w:r w:rsidRPr="00B334AC">
        <w:rPr>
          <w:sz w:val="28"/>
          <w:szCs w:val="28"/>
        </w:rPr>
        <w:t>Culture</w:t>
      </w:r>
    </w:p>
    <w:p w:rsidR="00075E2E" w:rsidRPr="00B334AC" w:rsidRDefault="00075E2E" w:rsidP="00075E2E">
      <w:pPr>
        <w:spacing w:line="240" w:lineRule="auto"/>
        <w:rPr>
          <w:sz w:val="28"/>
          <w:szCs w:val="28"/>
        </w:rPr>
      </w:pPr>
      <w:r w:rsidRPr="00B334AC">
        <w:rPr>
          <w:sz w:val="28"/>
          <w:szCs w:val="28"/>
        </w:rPr>
        <w:t>Cultural Diffusion</w:t>
      </w:r>
    </w:p>
    <w:p w:rsidR="00075E2E" w:rsidRPr="00B334AC" w:rsidRDefault="00075E2E" w:rsidP="00075E2E">
      <w:pPr>
        <w:spacing w:line="240" w:lineRule="auto"/>
        <w:rPr>
          <w:sz w:val="28"/>
          <w:szCs w:val="28"/>
        </w:rPr>
      </w:pPr>
      <w:r w:rsidRPr="00B334AC">
        <w:rPr>
          <w:sz w:val="28"/>
          <w:szCs w:val="28"/>
        </w:rPr>
        <w:t>Prehistory</w:t>
      </w:r>
    </w:p>
    <w:p w:rsidR="00075E2E" w:rsidRPr="00B334AC" w:rsidRDefault="00075E2E" w:rsidP="00075E2E">
      <w:pPr>
        <w:spacing w:line="240" w:lineRule="auto"/>
        <w:rPr>
          <w:sz w:val="28"/>
          <w:szCs w:val="28"/>
        </w:rPr>
      </w:pPr>
      <w:r w:rsidRPr="00B334AC">
        <w:rPr>
          <w:sz w:val="28"/>
          <w:szCs w:val="28"/>
        </w:rPr>
        <w:t>Artifacts</w:t>
      </w:r>
    </w:p>
    <w:p w:rsidR="00075E2E" w:rsidRPr="00B334AC" w:rsidRDefault="00075E2E" w:rsidP="00075E2E">
      <w:pPr>
        <w:spacing w:line="240" w:lineRule="auto"/>
        <w:rPr>
          <w:sz w:val="28"/>
          <w:szCs w:val="28"/>
        </w:rPr>
      </w:pPr>
      <w:r w:rsidRPr="00B334AC">
        <w:rPr>
          <w:sz w:val="28"/>
          <w:szCs w:val="28"/>
        </w:rPr>
        <w:t>Primary Sources</w:t>
      </w:r>
    </w:p>
    <w:p w:rsidR="00B001A6" w:rsidRPr="00B334AC" w:rsidRDefault="00B001A6" w:rsidP="00B001A6">
      <w:pPr>
        <w:spacing w:line="240" w:lineRule="auto"/>
        <w:rPr>
          <w:sz w:val="28"/>
          <w:szCs w:val="28"/>
        </w:rPr>
      </w:pPr>
      <w:r w:rsidRPr="00B334AC">
        <w:rPr>
          <w:sz w:val="28"/>
          <w:szCs w:val="28"/>
        </w:rPr>
        <w:t>Matrilineal</w:t>
      </w:r>
      <w:r w:rsidR="00B66059" w:rsidRPr="00B334AC">
        <w:rPr>
          <w:sz w:val="28"/>
          <w:szCs w:val="28"/>
        </w:rPr>
        <w:t xml:space="preserve"> Society</w:t>
      </w:r>
    </w:p>
    <w:p w:rsidR="00075E2E" w:rsidRPr="00B334AC" w:rsidRDefault="00075E2E" w:rsidP="00075E2E">
      <w:pPr>
        <w:spacing w:line="240" w:lineRule="auto"/>
        <w:rPr>
          <w:sz w:val="28"/>
          <w:szCs w:val="28"/>
        </w:rPr>
      </w:pPr>
    </w:p>
    <w:p w:rsidR="00075E2E" w:rsidRPr="00B334AC" w:rsidRDefault="00075E2E" w:rsidP="00075E2E">
      <w:pPr>
        <w:spacing w:line="240" w:lineRule="auto"/>
        <w:rPr>
          <w:sz w:val="28"/>
          <w:szCs w:val="28"/>
        </w:rPr>
      </w:pPr>
    </w:p>
    <w:p w:rsidR="00075E2E" w:rsidRPr="00B334AC" w:rsidRDefault="00075E2E" w:rsidP="00075E2E">
      <w:pPr>
        <w:spacing w:line="240" w:lineRule="auto"/>
        <w:rPr>
          <w:sz w:val="28"/>
          <w:szCs w:val="28"/>
        </w:rPr>
      </w:pPr>
      <w:r w:rsidRPr="00B334AC">
        <w:rPr>
          <w:sz w:val="28"/>
          <w:szCs w:val="28"/>
        </w:rPr>
        <w:t>Physical Regions of North America</w:t>
      </w:r>
    </w:p>
    <w:p w:rsidR="00075E2E" w:rsidRPr="00B334AC" w:rsidRDefault="00075E2E" w:rsidP="00075E2E">
      <w:pPr>
        <w:spacing w:line="240" w:lineRule="auto"/>
        <w:rPr>
          <w:sz w:val="28"/>
          <w:szCs w:val="28"/>
        </w:rPr>
      </w:pPr>
      <w:r w:rsidRPr="00B334AC">
        <w:rPr>
          <w:sz w:val="28"/>
          <w:szCs w:val="28"/>
        </w:rPr>
        <w:t xml:space="preserve"> Pacific Coast</w:t>
      </w:r>
    </w:p>
    <w:p w:rsidR="00075E2E" w:rsidRPr="00B334AC" w:rsidRDefault="00075E2E" w:rsidP="00075E2E">
      <w:pPr>
        <w:spacing w:line="240" w:lineRule="auto"/>
        <w:rPr>
          <w:sz w:val="28"/>
          <w:szCs w:val="28"/>
        </w:rPr>
      </w:pPr>
      <w:r w:rsidRPr="00B334AC">
        <w:rPr>
          <w:sz w:val="28"/>
          <w:szCs w:val="28"/>
        </w:rPr>
        <w:t xml:space="preserve"> Intermountain Region</w:t>
      </w:r>
    </w:p>
    <w:p w:rsidR="00075E2E" w:rsidRPr="00B334AC" w:rsidRDefault="00075E2E" w:rsidP="00075E2E">
      <w:pPr>
        <w:spacing w:line="240" w:lineRule="auto"/>
        <w:rPr>
          <w:sz w:val="28"/>
          <w:szCs w:val="28"/>
        </w:rPr>
      </w:pPr>
      <w:r w:rsidRPr="00B334AC">
        <w:rPr>
          <w:sz w:val="28"/>
          <w:szCs w:val="28"/>
        </w:rPr>
        <w:t xml:space="preserve"> Rocky Mountains</w:t>
      </w:r>
    </w:p>
    <w:p w:rsidR="00075E2E" w:rsidRPr="00B334AC" w:rsidRDefault="00075E2E" w:rsidP="00075E2E">
      <w:pPr>
        <w:spacing w:line="240" w:lineRule="auto"/>
        <w:rPr>
          <w:sz w:val="28"/>
          <w:szCs w:val="28"/>
        </w:rPr>
      </w:pPr>
      <w:r w:rsidRPr="00B334AC">
        <w:rPr>
          <w:sz w:val="28"/>
          <w:szCs w:val="28"/>
        </w:rPr>
        <w:t xml:space="preserve"> Interior Plains (Great Plains and Central Plains)</w:t>
      </w:r>
    </w:p>
    <w:p w:rsidR="00075E2E" w:rsidRPr="00B334AC" w:rsidRDefault="00075E2E" w:rsidP="00075E2E">
      <w:pPr>
        <w:spacing w:line="240" w:lineRule="auto"/>
        <w:rPr>
          <w:sz w:val="28"/>
          <w:szCs w:val="28"/>
        </w:rPr>
      </w:pPr>
      <w:r w:rsidRPr="00B334AC">
        <w:rPr>
          <w:sz w:val="28"/>
          <w:szCs w:val="28"/>
        </w:rPr>
        <w:t>Appalachian Mountains</w:t>
      </w:r>
    </w:p>
    <w:p w:rsidR="00075E2E" w:rsidRPr="00B334AC" w:rsidRDefault="00075E2E" w:rsidP="00075E2E">
      <w:pPr>
        <w:spacing w:line="240" w:lineRule="auto"/>
        <w:rPr>
          <w:sz w:val="28"/>
          <w:szCs w:val="28"/>
        </w:rPr>
      </w:pPr>
      <w:r w:rsidRPr="00B334AC">
        <w:rPr>
          <w:sz w:val="28"/>
          <w:szCs w:val="28"/>
        </w:rPr>
        <w:t>Canadian Shield</w:t>
      </w:r>
    </w:p>
    <w:p w:rsidR="00075E2E" w:rsidRPr="00B334AC" w:rsidRDefault="00075E2E" w:rsidP="00075E2E">
      <w:pPr>
        <w:spacing w:line="240" w:lineRule="auto"/>
        <w:rPr>
          <w:sz w:val="28"/>
          <w:szCs w:val="28"/>
        </w:rPr>
      </w:pPr>
      <w:r w:rsidRPr="00B334AC">
        <w:rPr>
          <w:sz w:val="28"/>
          <w:szCs w:val="28"/>
        </w:rPr>
        <w:t>Atlantic Plains</w:t>
      </w:r>
    </w:p>
    <w:p w:rsidR="00075E2E" w:rsidRPr="00B334AC" w:rsidRDefault="00075E2E" w:rsidP="00075E2E">
      <w:pPr>
        <w:spacing w:line="240" w:lineRule="auto"/>
        <w:rPr>
          <w:sz w:val="28"/>
          <w:szCs w:val="28"/>
        </w:rPr>
      </w:pPr>
    </w:p>
    <w:p w:rsidR="00B334AC" w:rsidRDefault="00B334AC" w:rsidP="00075E2E">
      <w:pPr>
        <w:spacing w:line="240" w:lineRule="auto"/>
        <w:rPr>
          <w:sz w:val="28"/>
          <w:szCs w:val="28"/>
        </w:rPr>
      </w:pPr>
    </w:p>
    <w:p w:rsidR="00B001A6" w:rsidRPr="00B334AC" w:rsidRDefault="00B001A6" w:rsidP="00075E2E">
      <w:pPr>
        <w:spacing w:line="240" w:lineRule="auto"/>
        <w:rPr>
          <w:sz w:val="28"/>
          <w:szCs w:val="28"/>
        </w:rPr>
      </w:pPr>
      <w:r w:rsidRPr="00B334AC">
        <w:rPr>
          <w:sz w:val="28"/>
          <w:szCs w:val="28"/>
        </w:rPr>
        <w:t>Land-Bridge Theory</w:t>
      </w:r>
    </w:p>
    <w:p w:rsidR="00075E2E" w:rsidRPr="00B334AC" w:rsidRDefault="00B001A6" w:rsidP="00075E2E">
      <w:pPr>
        <w:spacing w:line="240" w:lineRule="auto"/>
        <w:rPr>
          <w:sz w:val="28"/>
          <w:szCs w:val="28"/>
        </w:rPr>
      </w:pPr>
      <w:r w:rsidRPr="00B334AC">
        <w:rPr>
          <w:sz w:val="28"/>
          <w:szCs w:val="28"/>
        </w:rPr>
        <w:t>Characteristics and Accomplishments of: Iroquois, Anasazi, Maya, Inca, Aztec</w:t>
      </w:r>
    </w:p>
    <w:p w:rsidR="00B001A6" w:rsidRPr="00B334AC" w:rsidRDefault="00A54882" w:rsidP="00075E2E">
      <w:pPr>
        <w:spacing w:line="240" w:lineRule="auto"/>
        <w:rPr>
          <w:sz w:val="28"/>
          <w:szCs w:val="28"/>
        </w:rPr>
      </w:pPr>
      <w:r w:rsidRPr="00B334AC">
        <w:rPr>
          <w:sz w:val="28"/>
          <w:szCs w:val="28"/>
        </w:rPr>
        <w:t>Haudenosaunee</w:t>
      </w:r>
    </w:p>
    <w:p w:rsidR="00B334AC" w:rsidRPr="00B334AC" w:rsidRDefault="00B334AC" w:rsidP="00075E2E">
      <w:pPr>
        <w:spacing w:line="240" w:lineRule="auto"/>
        <w:rPr>
          <w:sz w:val="28"/>
          <w:szCs w:val="28"/>
        </w:rPr>
      </w:pPr>
    </w:p>
    <w:p w:rsidR="00B334AC" w:rsidRPr="00B334AC" w:rsidRDefault="00B334AC" w:rsidP="00075E2E">
      <w:pPr>
        <w:spacing w:line="240" w:lineRule="auto"/>
        <w:rPr>
          <w:sz w:val="28"/>
          <w:szCs w:val="28"/>
        </w:rPr>
      </w:pPr>
    </w:p>
    <w:p w:rsidR="00B334AC" w:rsidRPr="00B334AC" w:rsidRDefault="00B334AC" w:rsidP="00075E2E">
      <w:pPr>
        <w:spacing w:line="240" w:lineRule="auto"/>
        <w:rPr>
          <w:sz w:val="28"/>
          <w:szCs w:val="28"/>
        </w:rPr>
      </w:pPr>
    </w:p>
    <w:p w:rsidR="00B334AC" w:rsidRPr="00B334AC" w:rsidRDefault="00B334AC" w:rsidP="00075E2E">
      <w:pPr>
        <w:spacing w:line="240" w:lineRule="auto"/>
        <w:rPr>
          <w:sz w:val="28"/>
          <w:szCs w:val="28"/>
        </w:rPr>
      </w:pPr>
    </w:p>
    <w:p w:rsidR="00B334AC" w:rsidRPr="00B334AC" w:rsidRDefault="00B334AC" w:rsidP="00075E2E">
      <w:pPr>
        <w:spacing w:line="240" w:lineRule="auto"/>
        <w:rPr>
          <w:sz w:val="28"/>
          <w:szCs w:val="28"/>
        </w:rPr>
      </w:pPr>
    </w:p>
    <w:p w:rsidR="00B334AC" w:rsidRPr="00B334AC" w:rsidRDefault="00B334AC" w:rsidP="00075E2E">
      <w:pPr>
        <w:spacing w:line="240" w:lineRule="auto"/>
        <w:rPr>
          <w:sz w:val="28"/>
          <w:szCs w:val="28"/>
        </w:rPr>
      </w:pPr>
    </w:p>
    <w:p w:rsidR="00B334AC" w:rsidRPr="00B334AC" w:rsidRDefault="00B334AC" w:rsidP="00075E2E">
      <w:pPr>
        <w:spacing w:line="240" w:lineRule="auto"/>
        <w:rPr>
          <w:sz w:val="28"/>
          <w:szCs w:val="28"/>
        </w:rPr>
      </w:pPr>
    </w:p>
    <w:p w:rsidR="00B334AC" w:rsidRPr="00B334AC" w:rsidRDefault="00B334AC" w:rsidP="00075E2E">
      <w:pPr>
        <w:spacing w:line="240" w:lineRule="auto"/>
        <w:rPr>
          <w:sz w:val="28"/>
          <w:szCs w:val="28"/>
        </w:rPr>
      </w:pPr>
    </w:p>
    <w:p w:rsidR="00A54882" w:rsidRPr="00B334AC" w:rsidRDefault="00A54882" w:rsidP="00075E2E">
      <w:pPr>
        <w:spacing w:line="240" w:lineRule="auto"/>
        <w:rPr>
          <w:sz w:val="28"/>
          <w:szCs w:val="28"/>
        </w:rPr>
      </w:pPr>
      <w:r w:rsidRPr="00B334AC">
        <w:rPr>
          <w:sz w:val="28"/>
          <w:szCs w:val="28"/>
        </w:rPr>
        <w:t>Longhouses</w:t>
      </w:r>
      <w:r w:rsidR="00B66059" w:rsidRPr="00B334AC">
        <w:rPr>
          <w:sz w:val="28"/>
          <w:szCs w:val="28"/>
        </w:rPr>
        <w:t xml:space="preserve"> (what were they and what were they made from)</w:t>
      </w:r>
    </w:p>
    <w:p w:rsidR="00B001A6" w:rsidRPr="00B334AC" w:rsidRDefault="00A54882" w:rsidP="00075E2E">
      <w:pPr>
        <w:spacing w:line="240" w:lineRule="auto"/>
        <w:rPr>
          <w:sz w:val="28"/>
          <w:szCs w:val="28"/>
        </w:rPr>
      </w:pPr>
      <w:r w:rsidRPr="00B334AC">
        <w:rPr>
          <w:sz w:val="28"/>
          <w:szCs w:val="28"/>
        </w:rPr>
        <w:t>3 Sisters</w:t>
      </w:r>
      <w:r w:rsidR="00B66059" w:rsidRPr="00B334AC">
        <w:rPr>
          <w:sz w:val="28"/>
          <w:szCs w:val="28"/>
        </w:rPr>
        <w:t xml:space="preserve"> (corn, beans, squash)</w:t>
      </w:r>
    </w:p>
    <w:p w:rsidR="00B001A6" w:rsidRPr="00B334AC" w:rsidRDefault="00B001A6" w:rsidP="00075E2E">
      <w:pPr>
        <w:spacing w:line="240" w:lineRule="auto"/>
        <w:rPr>
          <w:sz w:val="28"/>
          <w:szCs w:val="28"/>
        </w:rPr>
      </w:pPr>
    </w:p>
    <w:p w:rsidR="00B001A6" w:rsidRPr="00B334AC" w:rsidRDefault="00B001A6" w:rsidP="00075E2E">
      <w:pPr>
        <w:spacing w:line="240" w:lineRule="auto"/>
        <w:rPr>
          <w:sz w:val="28"/>
          <w:szCs w:val="28"/>
        </w:rPr>
      </w:pPr>
    </w:p>
    <w:p w:rsidR="00B001A6" w:rsidRPr="00B334AC" w:rsidRDefault="00B001A6" w:rsidP="00075E2E">
      <w:pPr>
        <w:spacing w:line="240" w:lineRule="auto"/>
        <w:rPr>
          <w:sz w:val="28"/>
          <w:szCs w:val="28"/>
        </w:rPr>
      </w:pPr>
      <w:r w:rsidRPr="00B334AC">
        <w:rPr>
          <w:sz w:val="28"/>
          <w:szCs w:val="28"/>
        </w:rPr>
        <w:t>Reasons for European Exploration</w:t>
      </w:r>
    </w:p>
    <w:p w:rsidR="00A54882" w:rsidRPr="00B334AC" w:rsidRDefault="00A54882" w:rsidP="00075E2E">
      <w:pPr>
        <w:spacing w:line="240" w:lineRule="auto"/>
        <w:rPr>
          <w:sz w:val="28"/>
          <w:szCs w:val="28"/>
        </w:rPr>
      </w:pPr>
      <w:r w:rsidRPr="00B334AC">
        <w:rPr>
          <w:sz w:val="28"/>
          <w:szCs w:val="28"/>
        </w:rPr>
        <w:t>Effects of European Colonization</w:t>
      </w:r>
    </w:p>
    <w:p w:rsidR="00B001A6" w:rsidRPr="00B334AC" w:rsidRDefault="00B001A6" w:rsidP="00075E2E">
      <w:pPr>
        <w:spacing w:line="240" w:lineRule="auto"/>
        <w:rPr>
          <w:sz w:val="28"/>
          <w:szCs w:val="28"/>
        </w:rPr>
      </w:pPr>
      <w:r w:rsidRPr="00B334AC">
        <w:rPr>
          <w:sz w:val="28"/>
          <w:szCs w:val="28"/>
        </w:rPr>
        <w:t>The Vikings</w:t>
      </w:r>
    </w:p>
    <w:p w:rsidR="00B001A6" w:rsidRPr="00B334AC" w:rsidRDefault="00B001A6" w:rsidP="00075E2E">
      <w:pPr>
        <w:spacing w:line="240" w:lineRule="auto"/>
        <w:rPr>
          <w:sz w:val="28"/>
          <w:szCs w:val="28"/>
        </w:rPr>
      </w:pPr>
      <w:r w:rsidRPr="00B334AC">
        <w:rPr>
          <w:sz w:val="28"/>
          <w:szCs w:val="28"/>
        </w:rPr>
        <w:t>Christopher Columbus</w:t>
      </w:r>
    </w:p>
    <w:p w:rsidR="00B001A6" w:rsidRPr="00B334AC" w:rsidRDefault="00B001A6" w:rsidP="00075E2E">
      <w:pPr>
        <w:spacing w:line="240" w:lineRule="auto"/>
        <w:rPr>
          <w:sz w:val="28"/>
          <w:szCs w:val="28"/>
        </w:rPr>
      </w:pPr>
      <w:r w:rsidRPr="00B334AC">
        <w:rPr>
          <w:sz w:val="28"/>
          <w:szCs w:val="28"/>
        </w:rPr>
        <w:t>Prince Henry the Navigator</w:t>
      </w:r>
    </w:p>
    <w:p w:rsidR="00B001A6" w:rsidRPr="00B334AC" w:rsidRDefault="00B001A6" w:rsidP="00075E2E">
      <w:pPr>
        <w:spacing w:line="240" w:lineRule="auto"/>
        <w:rPr>
          <w:sz w:val="28"/>
          <w:szCs w:val="28"/>
        </w:rPr>
      </w:pPr>
      <w:r w:rsidRPr="00B334AC">
        <w:rPr>
          <w:sz w:val="28"/>
          <w:szCs w:val="28"/>
        </w:rPr>
        <w:t>The Crusades</w:t>
      </w:r>
    </w:p>
    <w:p w:rsidR="00B001A6" w:rsidRPr="00B334AC" w:rsidRDefault="00B001A6" w:rsidP="00075E2E">
      <w:pPr>
        <w:spacing w:line="240" w:lineRule="auto"/>
        <w:rPr>
          <w:sz w:val="28"/>
          <w:szCs w:val="28"/>
        </w:rPr>
      </w:pPr>
      <w:r w:rsidRPr="00B334AC">
        <w:rPr>
          <w:sz w:val="28"/>
          <w:szCs w:val="28"/>
        </w:rPr>
        <w:t>Cape of Good Hope</w:t>
      </w:r>
    </w:p>
    <w:p w:rsidR="00B001A6" w:rsidRPr="00B334AC" w:rsidRDefault="00B001A6" w:rsidP="00075E2E">
      <w:pPr>
        <w:spacing w:line="240" w:lineRule="auto"/>
        <w:rPr>
          <w:sz w:val="28"/>
          <w:szCs w:val="28"/>
        </w:rPr>
      </w:pPr>
      <w:r w:rsidRPr="00B334AC">
        <w:rPr>
          <w:sz w:val="28"/>
          <w:szCs w:val="28"/>
        </w:rPr>
        <w:t>Caravels</w:t>
      </w:r>
    </w:p>
    <w:p w:rsidR="00B001A6" w:rsidRPr="00B334AC" w:rsidRDefault="00B001A6" w:rsidP="00075E2E">
      <w:pPr>
        <w:spacing w:line="240" w:lineRule="auto"/>
        <w:rPr>
          <w:sz w:val="28"/>
          <w:szCs w:val="28"/>
        </w:rPr>
      </w:pPr>
      <w:r w:rsidRPr="00B334AC">
        <w:rPr>
          <w:sz w:val="28"/>
          <w:szCs w:val="28"/>
        </w:rPr>
        <w:t>Northwest Passage</w:t>
      </w:r>
    </w:p>
    <w:p w:rsidR="00B001A6" w:rsidRPr="00B334AC" w:rsidRDefault="00B001A6" w:rsidP="00075E2E">
      <w:pPr>
        <w:spacing w:line="240" w:lineRule="auto"/>
        <w:rPr>
          <w:sz w:val="28"/>
          <w:szCs w:val="28"/>
        </w:rPr>
      </w:pPr>
      <w:r w:rsidRPr="00B334AC">
        <w:rPr>
          <w:sz w:val="28"/>
          <w:szCs w:val="28"/>
        </w:rPr>
        <w:t>St. Augustine Florida</w:t>
      </w:r>
      <w:r w:rsidR="00C93EEA" w:rsidRPr="00B334AC">
        <w:rPr>
          <w:sz w:val="28"/>
          <w:szCs w:val="28"/>
        </w:rPr>
        <w:t xml:space="preserve"> (oldest colony in America)</w:t>
      </w:r>
    </w:p>
    <w:p w:rsidR="00B001A6" w:rsidRPr="00B334AC" w:rsidRDefault="00B001A6" w:rsidP="00075E2E">
      <w:pPr>
        <w:spacing w:line="240" w:lineRule="auto"/>
        <w:rPr>
          <w:sz w:val="28"/>
          <w:szCs w:val="28"/>
        </w:rPr>
      </w:pPr>
      <w:r w:rsidRPr="00B334AC">
        <w:rPr>
          <w:sz w:val="28"/>
          <w:szCs w:val="28"/>
        </w:rPr>
        <w:t>Conquistadores</w:t>
      </w:r>
    </w:p>
    <w:p w:rsidR="00A54882" w:rsidRPr="00B334AC" w:rsidRDefault="00A54882" w:rsidP="00075E2E">
      <w:pPr>
        <w:spacing w:line="240" w:lineRule="auto"/>
        <w:rPr>
          <w:sz w:val="28"/>
          <w:szCs w:val="28"/>
        </w:rPr>
      </w:pPr>
      <w:r w:rsidRPr="00B334AC">
        <w:rPr>
          <w:sz w:val="28"/>
          <w:szCs w:val="28"/>
        </w:rPr>
        <w:t>Bartholomew Dias</w:t>
      </w:r>
    </w:p>
    <w:p w:rsidR="00A54882" w:rsidRPr="00B334AC" w:rsidRDefault="00A10BAD" w:rsidP="00075E2E">
      <w:pPr>
        <w:spacing w:line="240" w:lineRule="auto"/>
        <w:rPr>
          <w:sz w:val="28"/>
          <w:szCs w:val="28"/>
        </w:rPr>
      </w:pPr>
      <w:r w:rsidRPr="00B334AC">
        <w:rPr>
          <w:sz w:val="28"/>
          <w:szCs w:val="28"/>
        </w:rPr>
        <w:t>Bartolome de Las Casa</w:t>
      </w:r>
    </w:p>
    <w:p w:rsidR="00A54882" w:rsidRPr="00B334AC" w:rsidRDefault="00A54882" w:rsidP="00075E2E">
      <w:pPr>
        <w:spacing w:line="240" w:lineRule="auto"/>
        <w:rPr>
          <w:sz w:val="28"/>
          <w:szCs w:val="28"/>
        </w:rPr>
      </w:pPr>
      <w:r w:rsidRPr="00B334AC">
        <w:rPr>
          <w:sz w:val="28"/>
          <w:szCs w:val="28"/>
        </w:rPr>
        <w:t>5 Social Classes in New Spain</w:t>
      </w:r>
    </w:p>
    <w:p w:rsidR="00A54882" w:rsidRPr="00B334AC" w:rsidRDefault="00A54882" w:rsidP="00075E2E">
      <w:pPr>
        <w:spacing w:line="240" w:lineRule="auto"/>
        <w:rPr>
          <w:sz w:val="28"/>
          <w:szCs w:val="28"/>
        </w:rPr>
      </w:pPr>
      <w:r w:rsidRPr="00B334AC">
        <w:rPr>
          <w:sz w:val="28"/>
          <w:szCs w:val="28"/>
        </w:rPr>
        <w:t>Colonization</w:t>
      </w:r>
    </w:p>
    <w:p w:rsidR="00A54882" w:rsidRPr="00B334AC" w:rsidRDefault="00A54882" w:rsidP="00075E2E">
      <w:pPr>
        <w:spacing w:line="240" w:lineRule="auto"/>
        <w:rPr>
          <w:sz w:val="28"/>
          <w:szCs w:val="28"/>
        </w:rPr>
      </w:pPr>
      <w:r w:rsidRPr="00B334AC">
        <w:rPr>
          <w:sz w:val="28"/>
          <w:szCs w:val="28"/>
        </w:rPr>
        <w:t>Columbian Exchange</w:t>
      </w:r>
    </w:p>
    <w:p w:rsidR="00A54882" w:rsidRPr="00B334AC" w:rsidRDefault="00A54882" w:rsidP="00075E2E">
      <w:pPr>
        <w:spacing w:line="240" w:lineRule="auto"/>
        <w:rPr>
          <w:sz w:val="28"/>
          <w:szCs w:val="28"/>
        </w:rPr>
      </w:pPr>
      <w:r w:rsidRPr="00B334AC">
        <w:rPr>
          <w:sz w:val="28"/>
          <w:szCs w:val="28"/>
        </w:rPr>
        <w:t>Imports/Exports</w:t>
      </w:r>
    </w:p>
    <w:p w:rsidR="00A10BAD" w:rsidRPr="00B334AC" w:rsidRDefault="00A10BAD" w:rsidP="00075E2E">
      <w:pPr>
        <w:spacing w:line="240" w:lineRule="auto"/>
        <w:rPr>
          <w:sz w:val="28"/>
          <w:szCs w:val="28"/>
        </w:rPr>
      </w:pPr>
      <w:r w:rsidRPr="00B334AC">
        <w:rPr>
          <w:sz w:val="28"/>
          <w:szCs w:val="28"/>
        </w:rPr>
        <w:t>The Effect of Disease on Indians</w:t>
      </w:r>
    </w:p>
    <w:p w:rsidR="00A54882" w:rsidRPr="00B334AC" w:rsidRDefault="00B66059" w:rsidP="00075E2E">
      <w:pPr>
        <w:spacing w:line="240" w:lineRule="auto"/>
        <w:rPr>
          <w:sz w:val="28"/>
          <w:szCs w:val="28"/>
        </w:rPr>
      </w:pPr>
      <w:r w:rsidRPr="00B334AC">
        <w:rPr>
          <w:sz w:val="28"/>
          <w:szCs w:val="28"/>
        </w:rPr>
        <w:t xml:space="preserve">Mercantilism </w:t>
      </w:r>
    </w:p>
    <w:p w:rsidR="00B001A6" w:rsidRPr="00B334AC" w:rsidRDefault="00A54882" w:rsidP="00075E2E">
      <w:pPr>
        <w:spacing w:line="240" w:lineRule="auto"/>
        <w:rPr>
          <w:sz w:val="28"/>
          <w:szCs w:val="28"/>
        </w:rPr>
      </w:pPr>
      <w:r w:rsidRPr="00B334AC">
        <w:rPr>
          <w:sz w:val="28"/>
          <w:szCs w:val="28"/>
        </w:rPr>
        <w:t xml:space="preserve"> </w:t>
      </w:r>
    </w:p>
    <w:p w:rsidR="00B001A6" w:rsidRDefault="00B001A6" w:rsidP="00075E2E">
      <w:pPr>
        <w:spacing w:line="240" w:lineRule="auto"/>
        <w:rPr>
          <w:szCs w:val="24"/>
        </w:rPr>
      </w:pPr>
    </w:p>
    <w:p w:rsidR="00B001A6" w:rsidRDefault="00B001A6" w:rsidP="00075E2E">
      <w:pPr>
        <w:spacing w:line="240" w:lineRule="auto"/>
        <w:rPr>
          <w:szCs w:val="24"/>
        </w:rPr>
      </w:pPr>
    </w:p>
    <w:p w:rsidR="00B001A6" w:rsidRDefault="00B001A6" w:rsidP="00075E2E">
      <w:pPr>
        <w:spacing w:line="240" w:lineRule="auto"/>
        <w:rPr>
          <w:szCs w:val="24"/>
        </w:rPr>
      </w:pPr>
    </w:p>
    <w:p w:rsidR="00B001A6" w:rsidRDefault="00B001A6" w:rsidP="00075E2E">
      <w:pPr>
        <w:spacing w:line="240" w:lineRule="auto"/>
        <w:rPr>
          <w:szCs w:val="24"/>
        </w:rPr>
      </w:pPr>
    </w:p>
    <w:p w:rsidR="00B001A6" w:rsidRDefault="00B001A6" w:rsidP="00075E2E">
      <w:pPr>
        <w:spacing w:line="240" w:lineRule="auto"/>
        <w:rPr>
          <w:szCs w:val="24"/>
        </w:rPr>
      </w:pPr>
    </w:p>
    <w:p w:rsidR="00B001A6" w:rsidRPr="00075E2E" w:rsidRDefault="00B001A6" w:rsidP="00075E2E">
      <w:pPr>
        <w:spacing w:line="240" w:lineRule="auto"/>
        <w:rPr>
          <w:szCs w:val="24"/>
        </w:rPr>
      </w:pPr>
    </w:p>
    <w:sectPr w:rsidR="00B001A6" w:rsidRPr="00075E2E" w:rsidSect="00075E2E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E2E"/>
    <w:rsid w:val="00075E2E"/>
    <w:rsid w:val="007C2CA2"/>
    <w:rsid w:val="00A10BAD"/>
    <w:rsid w:val="00A54882"/>
    <w:rsid w:val="00B001A6"/>
    <w:rsid w:val="00B334AC"/>
    <w:rsid w:val="00B66059"/>
    <w:rsid w:val="00B85839"/>
    <w:rsid w:val="00C843EF"/>
    <w:rsid w:val="00C9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E72980-DD78-459A-A3A6-D678152EB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3EE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E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172</Words>
  <Characters>987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Paltz Central School District</Company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NPCSD</dc:creator>
  <cp:lastModifiedBy>Constable, Ronald</cp:lastModifiedBy>
  <cp:revision>2</cp:revision>
  <cp:lastPrinted>2016-01-19T15:55:00Z</cp:lastPrinted>
  <dcterms:created xsi:type="dcterms:W3CDTF">2018-01-18T15:42:00Z</dcterms:created>
  <dcterms:modified xsi:type="dcterms:W3CDTF">2018-01-18T15:42:00Z</dcterms:modified>
</cp:coreProperties>
</file>